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C0D" w:rsidRPr="00492DCC" w:rsidRDefault="00492DCC" w:rsidP="00492DC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92DCC">
        <w:rPr>
          <w:rFonts w:ascii="Times New Roman" w:hAnsi="Times New Roman" w:cs="Times New Roman"/>
          <w:b/>
          <w:bCs/>
          <w:sz w:val="26"/>
          <w:szCs w:val="26"/>
        </w:rPr>
        <w:t>РЕЕСТР ДОГОВОРОВ О МЕЖДУНАРОДНОМ СОТРУДНИЧЕСТВЕ</w:t>
      </w:r>
    </w:p>
    <w:p w:rsidR="00492DCC" w:rsidRPr="00492DCC" w:rsidRDefault="00492DCC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402"/>
        <w:gridCol w:w="5949"/>
      </w:tblGrid>
      <w:tr w:rsidR="00DD2C00" w:rsidRPr="00492DCC" w:rsidTr="00DD2C00">
        <w:tc>
          <w:tcPr>
            <w:tcW w:w="3402" w:type="dxa"/>
          </w:tcPr>
          <w:p w:rsidR="00DD2C00" w:rsidRPr="00492DCC" w:rsidRDefault="00DD2C00" w:rsidP="00492D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2D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Страна</w:t>
            </w:r>
          </w:p>
        </w:tc>
        <w:tc>
          <w:tcPr>
            <w:tcW w:w="5949" w:type="dxa"/>
          </w:tcPr>
          <w:p w:rsidR="00DD2C00" w:rsidRPr="00492DCC" w:rsidRDefault="00DD2C00" w:rsidP="00492DC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92DC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Наименовании организации</w:t>
            </w:r>
          </w:p>
        </w:tc>
      </w:tr>
      <w:tr w:rsidR="00DD2C00" w:rsidRPr="00492DCC" w:rsidTr="00D84563">
        <w:tc>
          <w:tcPr>
            <w:tcW w:w="3402" w:type="dxa"/>
            <w:vMerge w:val="restart"/>
            <w:vAlign w:val="center"/>
          </w:tcPr>
          <w:p w:rsidR="00DD2C00" w:rsidRPr="004C2E0B" w:rsidRDefault="00DD2C00" w:rsidP="00D845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0B">
              <w:rPr>
                <w:rFonts w:ascii="Times New Roman" w:hAnsi="Times New Roman" w:cs="Times New Roman"/>
                <w:sz w:val="26"/>
                <w:szCs w:val="26"/>
              </w:rPr>
              <w:t>Республика Казахстан</w:t>
            </w:r>
          </w:p>
        </w:tc>
        <w:tc>
          <w:tcPr>
            <w:tcW w:w="5949" w:type="dxa"/>
          </w:tcPr>
          <w:p w:rsidR="00DD2C00" w:rsidRPr="004C2E0B" w:rsidRDefault="00DD2C00" w:rsidP="004C2E0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>Коммунальное государственное казенное предприятие «Электротехнический колледж»</w:t>
            </w:r>
          </w:p>
        </w:tc>
      </w:tr>
      <w:tr w:rsidR="00DD2C00" w:rsidRPr="00492DCC" w:rsidTr="00D84563">
        <w:tc>
          <w:tcPr>
            <w:tcW w:w="3402" w:type="dxa"/>
            <w:vMerge/>
            <w:vAlign w:val="center"/>
          </w:tcPr>
          <w:p w:rsidR="00DD2C00" w:rsidRPr="004C2E0B" w:rsidRDefault="00DD2C00" w:rsidP="00D845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9" w:type="dxa"/>
          </w:tcPr>
          <w:p w:rsidR="00DD2C00" w:rsidRPr="004C2E0B" w:rsidRDefault="00DD2C00" w:rsidP="004C2E0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>Коммунальное государственное казенное предприятие «</w:t>
            </w:r>
            <w:proofErr w:type="spellStart"/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>Семейский</w:t>
            </w:r>
            <w:proofErr w:type="spellEnd"/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финансово-экономический колледж имени </w:t>
            </w:r>
            <w:proofErr w:type="spellStart"/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>Рымбека</w:t>
            </w:r>
            <w:proofErr w:type="spellEnd"/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>Байсеитова</w:t>
            </w:r>
            <w:proofErr w:type="spellEnd"/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DD2C00" w:rsidRPr="00492DCC" w:rsidTr="00D84563">
        <w:tc>
          <w:tcPr>
            <w:tcW w:w="3402" w:type="dxa"/>
            <w:vMerge/>
            <w:vAlign w:val="center"/>
          </w:tcPr>
          <w:p w:rsidR="00DD2C00" w:rsidRPr="004C2E0B" w:rsidRDefault="00DD2C00" w:rsidP="00D845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9" w:type="dxa"/>
          </w:tcPr>
          <w:p w:rsidR="00DD2C00" w:rsidRPr="004C2E0B" w:rsidRDefault="00DD2C00" w:rsidP="004C2E0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>Коммунальное государственное казенное предприятие «Колледж радиотехники и связи»</w:t>
            </w:r>
          </w:p>
        </w:tc>
      </w:tr>
      <w:tr w:rsidR="00DD2C00" w:rsidRPr="00492DCC" w:rsidTr="00D84563">
        <w:tc>
          <w:tcPr>
            <w:tcW w:w="3402" w:type="dxa"/>
            <w:vMerge/>
            <w:vAlign w:val="center"/>
          </w:tcPr>
          <w:p w:rsidR="00DD2C00" w:rsidRPr="004C2E0B" w:rsidRDefault="00DD2C00" w:rsidP="00D845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9" w:type="dxa"/>
          </w:tcPr>
          <w:p w:rsidR="00DD2C00" w:rsidRPr="004C2E0B" w:rsidRDefault="00DD2C00" w:rsidP="004C2E0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>Коммунальное государственное казенное предприятие «</w:t>
            </w:r>
            <w:proofErr w:type="spellStart"/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>Усть</w:t>
            </w:r>
            <w:proofErr w:type="spellEnd"/>
            <w:r w:rsidR="004C2E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4C2E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>Камескогорского</w:t>
            </w:r>
            <w:proofErr w:type="spellEnd"/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политехнический колледж»</w:t>
            </w:r>
          </w:p>
        </w:tc>
      </w:tr>
      <w:tr w:rsidR="00DD2C00" w:rsidRPr="00492DCC" w:rsidTr="00D84563">
        <w:tc>
          <w:tcPr>
            <w:tcW w:w="3402" w:type="dxa"/>
            <w:vMerge/>
            <w:vAlign w:val="center"/>
          </w:tcPr>
          <w:p w:rsidR="00DD2C00" w:rsidRPr="004C2E0B" w:rsidRDefault="00DD2C00" w:rsidP="00D845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9" w:type="dxa"/>
          </w:tcPr>
          <w:p w:rsidR="00DD2C00" w:rsidRPr="004C2E0B" w:rsidRDefault="00DD2C00" w:rsidP="004C2E0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>Коммунальное государственное казенное предприятие «Политехнический колледж»</w:t>
            </w:r>
          </w:p>
        </w:tc>
      </w:tr>
      <w:tr w:rsidR="00DD2C00" w:rsidRPr="00492DCC" w:rsidTr="00D84563">
        <w:tc>
          <w:tcPr>
            <w:tcW w:w="3402" w:type="dxa"/>
            <w:vMerge/>
            <w:vAlign w:val="center"/>
          </w:tcPr>
          <w:p w:rsidR="00DD2C00" w:rsidRPr="004C2E0B" w:rsidRDefault="00DD2C00" w:rsidP="00D845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9" w:type="dxa"/>
          </w:tcPr>
          <w:p w:rsidR="00DD2C00" w:rsidRPr="004C2E0B" w:rsidRDefault="00DD2C00" w:rsidP="004C2E0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>АО «Финансовая Академия»</w:t>
            </w:r>
          </w:p>
        </w:tc>
      </w:tr>
      <w:tr w:rsidR="00DD2C00" w:rsidRPr="00492DCC" w:rsidTr="00D84563">
        <w:tc>
          <w:tcPr>
            <w:tcW w:w="3402" w:type="dxa"/>
            <w:vMerge/>
            <w:vAlign w:val="center"/>
          </w:tcPr>
          <w:p w:rsidR="00DD2C00" w:rsidRPr="004C2E0B" w:rsidRDefault="00DD2C00" w:rsidP="00D845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9" w:type="dxa"/>
          </w:tcPr>
          <w:p w:rsidR="00DD2C00" w:rsidRPr="004C2E0B" w:rsidRDefault="00DD2C00" w:rsidP="004C2E0B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>ТОО «Колледж управления»</w:t>
            </w:r>
          </w:p>
        </w:tc>
      </w:tr>
      <w:tr w:rsidR="00DD2C00" w:rsidRPr="00492DCC" w:rsidTr="00D84563">
        <w:tc>
          <w:tcPr>
            <w:tcW w:w="3402" w:type="dxa"/>
            <w:vAlign w:val="center"/>
          </w:tcPr>
          <w:p w:rsidR="00DD2C00" w:rsidRPr="004C2E0B" w:rsidRDefault="00DD2C00" w:rsidP="00D845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0B"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5949" w:type="dxa"/>
          </w:tcPr>
          <w:p w:rsidR="00DD2C00" w:rsidRPr="004C2E0B" w:rsidRDefault="00DD2C00" w:rsidP="004C2E0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E0B">
              <w:rPr>
                <w:rFonts w:ascii="Times New Roman" w:hAnsi="Times New Roman" w:cs="Times New Roman"/>
                <w:bCs/>
                <w:sz w:val="26"/>
                <w:szCs w:val="26"/>
              </w:rPr>
              <w:t>учреждение образования «Белорусский государственный университет информатики и радиоэлектроники» филиал «Минский радиотехнический колледж»</w:t>
            </w:r>
          </w:p>
        </w:tc>
        <w:bookmarkStart w:id="0" w:name="_GoBack"/>
        <w:bookmarkEnd w:id="0"/>
      </w:tr>
      <w:tr w:rsidR="00DD2C00" w:rsidRPr="00492DCC" w:rsidTr="00D84563">
        <w:tc>
          <w:tcPr>
            <w:tcW w:w="3402" w:type="dxa"/>
            <w:vMerge w:val="restart"/>
            <w:vAlign w:val="center"/>
          </w:tcPr>
          <w:p w:rsidR="00DD2C00" w:rsidRPr="004C2E0B" w:rsidRDefault="00DD2C00" w:rsidP="00D84563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2E0B">
              <w:rPr>
                <w:rStyle w:val="FontStyle18"/>
                <w:rFonts w:eastAsia="Times New Roman"/>
                <w:b w:val="0"/>
                <w:bCs w:val="0"/>
                <w:sz w:val="26"/>
                <w:szCs w:val="26"/>
                <w:lang w:eastAsia="ru-RU"/>
              </w:rPr>
              <w:t>Республик</w:t>
            </w:r>
            <w:r w:rsidRPr="004C2E0B">
              <w:rPr>
                <w:rStyle w:val="FontStyle18"/>
                <w:rFonts w:eastAsia="Times New Roman"/>
                <w:b w:val="0"/>
                <w:bCs w:val="0"/>
                <w:sz w:val="26"/>
                <w:szCs w:val="26"/>
                <w:lang w:eastAsia="ru-RU"/>
              </w:rPr>
              <w:t>а</w:t>
            </w:r>
            <w:r w:rsidRPr="004C2E0B">
              <w:rPr>
                <w:rStyle w:val="FontStyle18"/>
                <w:rFonts w:eastAsia="Times New Roman"/>
                <w:b w:val="0"/>
                <w:bCs w:val="0"/>
                <w:sz w:val="26"/>
                <w:szCs w:val="26"/>
                <w:lang w:eastAsia="ru-RU"/>
              </w:rPr>
              <w:t xml:space="preserve"> Узбекистан</w:t>
            </w:r>
          </w:p>
        </w:tc>
        <w:tc>
          <w:tcPr>
            <w:tcW w:w="5949" w:type="dxa"/>
          </w:tcPr>
          <w:p w:rsidR="00DD2C00" w:rsidRPr="004C2E0B" w:rsidRDefault="00DD2C00" w:rsidP="004C2E0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E0B">
              <w:rPr>
                <w:rStyle w:val="FontStyle18"/>
                <w:rFonts w:eastAsia="Times New Roman"/>
                <w:b w:val="0"/>
                <w:bCs w:val="0"/>
                <w:sz w:val="26"/>
                <w:szCs w:val="26"/>
                <w:lang w:eastAsia="ru-RU"/>
              </w:rPr>
              <w:t>Министерством занятости и трудовых отношений</w:t>
            </w:r>
          </w:p>
        </w:tc>
      </w:tr>
      <w:tr w:rsidR="00DD2C00" w:rsidRPr="00492DCC" w:rsidTr="00DD2C00">
        <w:tc>
          <w:tcPr>
            <w:tcW w:w="3402" w:type="dxa"/>
            <w:vMerge/>
          </w:tcPr>
          <w:p w:rsidR="00DD2C00" w:rsidRPr="004C2E0B" w:rsidRDefault="00DD2C00" w:rsidP="004C2E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9" w:type="dxa"/>
          </w:tcPr>
          <w:p w:rsidR="00DD2C00" w:rsidRPr="004C2E0B" w:rsidRDefault="00DD2C00" w:rsidP="004C2E0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2E0B">
              <w:rPr>
                <w:rStyle w:val="FontStyle18"/>
                <w:rFonts w:eastAsia="Times New Roman"/>
                <w:b w:val="0"/>
                <w:bCs w:val="0"/>
                <w:sz w:val="26"/>
                <w:szCs w:val="26"/>
                <w:lang w:eastAsia="ru-RU"/>
              </w:rPr>
              <w:t>Ассоциацией развития и популяризации рабочих профессий Республики Узбекистан</w:t>
            </w:r>
          </w:p>
        </w:tc>
      </w:tr>
      <w:tr w:rsidR="00DD2C00" w:rsidRPr="00492DCC" w:rsidTr="00DD2C00">
        <w:tc>
          <w:tcPr>
            <w:tcW w:w="3402" w:type="dxa"/>
            <w:vMerge/>
          </w:tcPr>
          <w:p w:rsidR="00DD2C00" w:rsidRPr="004C2E0B" w:rsidRDefault="00DD2C00" w:rsidP="004C2E0B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9" w:type="dxa"/>
          </w:tcPr>
          <w:p w:rsidR="00DD2C00" w:rsidRPr="004C2E0B" w:rsidRDefault="00DD2C00" w:rsidP="004C2E0B">
            <w:pPr>
              <w:spacing w:line="276" w:lineRule="auto"/>
              <w:jc w:val="both"/>
              <w:rPr>
                <w:rStyle w:val="FontStyle18"/>
                <w:rFonts w:eastAsia="Times New Roman"/>
                <w:sz w:val="26"/>
                <w:szCs w:val="26"/>
                <w:lang w:eastAsia="ru-RU"/>
              </w:rPr>
            </w:pPr>
            <w:r w:rsidRPr="004C2E0B">
              <w:rPr>
                <w:rFonts w:ascii="Times New Roman" w:hAnsi="Times New Roman" w:cs="Times New Roman"/>
                <w:sz w:val="26"/>
                <w:szCs w:val="26"/>
              </w:rPr>
              <w:t>ООО «Дирекция Технологического парка программных продуктов и информационных технологий</w:t>
            </w:r>
            <w:r w:rsidR="004C2E0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D2C00" w:rsidRPr="00492DCC" w:rsidTr="00DD2C00">
        <w:tc>
          <w:tcPr>
            <w:tcW w:w="3402" w:type="dxa"/>
            <w:vMerge/>
          </w:tcPr>
          <w:p w:rsidR="00DD2C00" w:rsidRPr="000729DB" w:rsidRDefault="00DD2C00" w:rsidP="00DD2C0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9" w:type="dxa"/>
          </w:tcPr>
          <w:p w:rsidR="00DD2C00" w:rsidRPr="000729DB" w:rsidRDefault="00DD2C00" w:rsidP="004C2E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729DB">
              <w:rPr>
                <w:rStyle w:val="FontStyle18"/>
                <w:rFonts w:eastAsia="Times New Roman"/>
                <w:b w:val="0"/>
                <w:bCs w:val="0"/>
                <w:sz w:val="26"/>
                <w:szCs w:val="26"/>
                <w:lang w:eastAsia="ru-RU"/>
              </w:rPr>
              <w:t>Навойски</w:t>
            </w:r>
            <w:r>
              <w:rPr>
                <w:rStyle w:val="FontStyle18"/>
                <w:rFonts w:eastAsia="Times New Roman"/>
                <w:b w:val="0"/>
                <w:bCs w:val="0"/>
                <w:sz w:val="26"/>
                <w:szCs w:val="26"/>
                <w:lang w:eastAsia="ru-RU"/>
              </w:rPr>
              <w:t>й</w:t>
            </w:r>
            <w:proofErr w:type="spellEnd"/>
            <w:r w:rsidRPr="000729DB">
              <w:rPr>
                <w:rStyle w:val="FontStyle18"/>
                <w:rFonts w:eastAsia="Times New Roman"/>
                <w:b w:val="0"/>
                <w:bCs w:val="0"/>
                <w:sz w:val="26"/>
                <w:szCs w:val="26"/>
                <w:lang w:eastAsia="ru-RU"/>
              </w:rPr>
              <w:t xml:space="preserve"> горны</w:t>
            </w:r>
            <w:r>
              <w:rPr>
                <w:rStyle w:val="FontStyle18"/>
                <w:rFonts w:eastAsia="Times New Roman"/>
                <w:b w:val="0"/>
                <w:bCs w:val="0"/>
                <w:sz w:val="26"/>
                <w:szCs w:val="26"/>
                <w:lang w:eastAsia="ru-RU"/>
              </w:rPr>
              <w:t>й</w:t>
            </w:r>
            <w:r w:rsidRPr="000729DB">
              <w:rPr>
                <w:rStyle w:val="FontStyle18"/>
                <w:rFonts w:eastAsia="Times New Roman"/>
                <w:b w:val="0"/>
                <w:bCs w:val="0"/>
                <w:sz w:val="26"/>
                <w:szCs w:val="26"/>
                <w:lang w:eastAsia="ru-RU"/>
              </w:rPr>
              <w:t xml:space="preserve"> колледж</w:t>
            </w:r>
          </w:p>
        </w:tc>
      </w:tr>
    </w:tbl>
    <w:p w:rsidR="00492DCC" w:rsidRPr="00492DCC" w:rsidRDefault="00492DCC"/>
    <w:sectPr w:rsidR="00492DCC" w:rsidRPr="0049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CC"/>
    <w:rsid w:val="000729DB"/>
    <w:rsid w:val="001B2C36"/>
    <w:rsid w:val="004002D1"/>
    <w:rsid w:val="00492DCC"/>
    <w:rsid w:val="004C2E0B"/>
    <w:rsid w:val="00D15D2B"/>
    <w:rsid w:val="00D84563"/>
    <w:rsid w:val="00DD2C00"/>
    <w:rsid w:val="00E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7DD54"/>
  <w15:chartTrackingRefBased/>
  <w15:docId w15:val="{EE44EEB4-7B4E-472E-BB07-86858ED7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rsid w:val="000729D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Дюбанова</dc:creator>
  <cp:keywords/>
  <dc:description/>
  <cp:lastModifiedBy>Ольга Дюбанова</cp:lastModifiedBy>
  <cp:revision>6</cp:revision>
  <dcterms:created xsi:type="dcterms:W3CDTF">2021-11-11T08:44:00Z</dcterms:created>
  <dcterms:modified xsi:type="dcterms:W3CDTF">2021-11-11T09:12:00Z</dcterms:modified>
</cp:coreProperties>
</file>